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86C8" w14:textId="77777777" w:rsidR="00823D9E" w:rsidRDefault="00FE5103">
      <w:pPr>
        <w:spacing w:after="0"/>
      </w:pPr>
      <w:r>
        <w:rPr>
          <w:rFonts w:ascii="Cambria" w:eastAsia="Cambria" w:hAnsi="Cambria" w:cs="Cambria"/>
          <w:color w:val="17365D"/>
          <w:sz w:val="52"/>
        </w:rPr>
        <w:t xml:space="preserve">Cordry-Sweetwater Conservancy District </w:t>
      </w:r>
      <w:r>
        <w:t xml:space="preserve"> </w:t>
      </w:r>
      <w:r>
        <w:rPr>
          <w:sz w:val="34"/>
          <w:vertAlign w:val="subscript"/>
        </w:rPr>
        <w:t xml:space="preserve">  </w:t>
      </w:r>
    </w:p>
    <w:p w14:paraId="5DF68032" w14:textId="77777777" w:rsidR="00823D9E" w:rsidRDefault="00FE5103">
      <w:pPr>
        <w:spacing w:after="89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BB9B4BA" wp14:editId="7E572426">
                <wp:extent cx="5981065" cy="12065"/>
                <wp:effectExtent l="0" t="0" r="0" b="0"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065"/>
                          <a:chOff x="0" y="0"/>
                          <a:chExt cx="5981065" cy="12065"/>
                        </a:xfrm>
                      </wpg:grpSpPr>
                      <wps:wsp>
                        <wps:cNvPr id="675" name="Shape 675"/>
                        <wps:cNvSpPr/>
                        <wps:spPr>
                          <a:xfrm>
                            <a:off x="0" y="0"/>
                            <a:ext cx="5981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" style="width:470.95pt;height:0.950012pt;mso-position-horizontal-relative:char;mso-position-vertical-relative:line" coordsize="59810,120">
                <v:shape id="Shape 676" style="position:absolute;width:59810;height:120;left:0;top:0;" coordsize="5981065,12065" path="m0,0l5981065,0l5981065,12065l0,12065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  <w:r>
        <w:t xml:space="preserve">   </w:t>
      </w:r>
    </w:p>
    <w:p w14:paraId="54A0DA53" w14:textId="77777777" w:rsidR="00823D9E" w:rsidRDefault="00FE5103">
      <w:pPr>
        <w:spacing w:after="0"/>
        <w:ind w:right="336"/>
        <w:jc w:val="center"/>
      </w:pPr>
      <w:r>
        <w:rPr>
          <w:b/>
          <w:sz w:val="36"/>
        </w:rPr>
        <w:t xml:space="preserve">Roads Commission </w:t>
      </w:r>
      <w:r>
        <w:t xml:space="preserve"> </w:t>
      </w:r>
      <w:r>
        <w:rPr>
          <w:sz w:val="36"/>
          <w:vertAlign w:val="subscript"/>
        </w:rPr>
        <w:t xml:space="preserve"> </w:t>
      </w:r>
      <w:r>
        <w:t xml:space="preserve"> </w:t>
      </w:r>
    </w:p>
    <w:p w14:paraId="39E48C07" w14:textId="3219675A" w:rsidR="00823D9E" w:rsidRDefault="00FE5103">
      <w:pPr>
        <w:spacing w:after="0"/>
        <w:ind w:right="250"/>
        <w:jc w:val="center"/>
      </w:pPr>
      <w:r>
        <w:rPr>
          <w:i/>
          <w:sz w:val="24"/>
        </w:rPr>
        <w:t xml:space="preserve">5:00pm </w:t>
      </w:r>
      <w:r w:rsidR="00F01BD9">
        <w:rPr>
          <w:i/>
          <w:sz w:val="24"/>
        </w:rPr>
        <w:t>March</w:t>
      </w:r>
      <w:r>
        <w:rPr>
          <w:i/>
          <w:sz w:val="24"/>
        </w:rPr>
        <w:t xml:space="preserve"> </w:t>
      </w:r>
      <w:r w:rsidR="00F01BD9">
        <w:rPr>
          <w:i/>
          <w:sz w:val="24"/>
        </w:rPr>
        <w:t>7</w:t>
      </w:r>
      <w:r>
        <w:rPr>
          <w:i/>
          <w:sz w:val="24"/>
        </w:rPr>
        <w:t>, 202</w:t>
      </w:r>
      <w:r w:rsidR="00551508">
        <w:rPr>
          <w:i/>
          <w:sz w:val="24"/>
        </w:rPr>
        <w:t>4</w:t>
      </w:r>
      <w:r>
        <w:rPr>
          <w:i/>
          <w:sz w:val="24"/>
        </w:rPr>
        <w:t xml:space="preserve"> </w:t>
      </w:r>
      <w:r>
        <w:t xml:space="preserve">   </w:t>
      </w:r>
    </w:p>
    <w:p w14:paraId="0FDCB546" w14:textId="77777777" w:rsidR="00823D9E" w:rsidRDefault="00FE5103">
      <w:pPr>
        <w:spacing w:after="644"/>
        <w:ind w:left="50"/>
        <w:jc w:val="center"/>
      </w:pPr>
      <w:r>
        <w:t xml:space="preserve">   </w:t>
      </w:r>
    </w:p>
    <w:p w14:paraId="2122F1E8" w14:textId="77777777" w:rsidR="00823D9E" w:rsidRDefault="00FE5103">
      <w:pPr>
        <w:pStyle w:val="Heading1"/>
      </w:pPr>
      <w:r>
        <w:t>Agenda</w:t>
      </w:r>
      <w:r>
        <w:rPr>
          <w:u w:val="none"/>
        </w:rPr>
        <w:t xml:space="preserve"> </w:t>
      </w:r>
      <w:r>
        <w:rPr>
          <w:b w:val="0"/>
          <w:sz w:val="22"/>
          <w:u w:val="none"/>
        </w:rPr>
        <w:t xml:space="preserve">  </w:t>
      </w:r>
      <w:r>
        <w:rPr>
          <w:u w:val="none"/>
        </w:rPr>
        <w:t xml:space="preserve"> </w:t>
      </w:r>
    </w:p>
    <w:p w14:paraId="54A722F4" w14:textId="77777777" w:rsidR="00823D9E" w:rsidRDefault="00FE5103">
      <w:pPr>
        <w:numPr>
          <w:ilvl w:val="0"/>
          <w:numId w:val="1"/>
        </w:numPr>
        <w:spacing w:after="3"/>
        <w:ind w:left="653" w:hanging="358"/>
      </w:pPr>
      <w:r>
        <w:rPr>
          <w:sz w:val="28"/>
        </w:rPr>
        <w:t>Freeholder Concerns</w:t>
      </w:r>
      <w:r>
        <w:t xml:space="preserve">   </w:t>
      </w:r>
    </w:p>
    <w:p w14:paraId="09301612" w14:textId="77777777" w:rsidR="00551508" w:rsidRDefault="00551508" w:rsidP="00551508">
      <w:pPr>
        <w:spacing w:after="3"/>
        <w:ind w:left="653"/>
      </w:pPr>
    </w:p>
    <w:p w14:paraId="5CD3BC14" w14:textId="77777777" w:rsidR="00551508" w:rsidRDefault="00551508" w:rsidP="00551508">
      <w:pPr>
        <w:spacing w:after="3"/>
        <w:ind w:left="653"/>
      </w:pPr>
    </w:p>
    <w:p w14:paraId="2AF4C408" w14:textId="1C9DE34C" w:rsidR="00823D9E" w:rsidRDefault="00FE5103">
      <w:pPr>
        <w:tabs>
          <w:tab w:val="center" w:pos="1131"/>
          <w:tab w:val="center" w:pos="2082"/>
        </w:tabs>
        <w:spacing w:after="0"/>
      </w:pPr>
      <w:r>
        <w:tab/>
        <w:t xml:space="preserve"> </w:t>
      </w:r>
    </w:p>
    <w:p w14:paraId="0B113523" w14:textId="77777777" w:rsidR="00823D9E" w:rsidRDefault="00FE5103">
      <w:pPr>
        <w:spacing w:after="2"/>
      </w:pPr>
      <w:r>
        <w:t xml:space="preserve">   </w:t>
      </w:r>
    </w:p>
    <w:p w14:paraId="2E30251B" w14:textId="77777777" w:rsidR="00823D9E" w:rsidRDefault="00FE5103">
      <w:pPr>
        <w:spacing w:after="303"/>
        <w:ind w:left="696"/>
      </w:pPr>
      <w:r>
        <w:t xml:space="preserve">   </w:t>
      </w:r>
    </w:p>
    <w:p w14:paraId="44606AE9" w14:textId="77777777" w:rsidR="00551508" w:rsidRDefault="00FE5103">
      <w:pPr>
        <w:numPr>
          <w:ilvl w:val="0"/>
          <w:numId w:val="1"/>
        </w:numPr>
        <w:spacing w:after="3"/>
        <w:ind w:left="653" w:hanging="358"/>
      </w:pPr>
      <w:r>
        <w:rPr>
          <w:sz w:val="28"/>
        </w:rPr>
        <w:t>Director of Operations Report</w:t>
      </w:r>
      <w:r>
        <w:t xml:space="preserve">  </w:t>
      </w:r>
    </w:p>
    <w:p w14:paraId="6F09B951" w14:textId="78AD9BB2" w:rsidR="0019235B" w:rsidRDefault="0019235B" w:rsidP="0019235B">
      <w:pPr>
        <w:pStyle w:val="ListParagraph"/>
        <w:numPr>
          <w:ilvl w:val="0"/>
          <w:numId w:val="2"/>
        </w:numPr>
        <w:spacing w:after="3"/>
      </w:pPr>
      <w:r>
        <w:t>2025 Road Salt Bid</w:t>
      </w:r>
    </w:p>
    <w:p w14:paraId="080C48CA" w14:textId="2A0A4514" w:rsidR="00823D9E" w:rsidRDefault="0019235B" w:rsidP="0019235B">
      <w:pPr>
        <w:pStyle w:val="ListParagraph"/>
        <w:numPr>
          <w:ilvl w:val="0"/>
          <w:numId w:val="2"/>
        </w:numPr>
        <w:spacing w:after="3"/>
      </w:pPr>
      <w:r>
        <w:t>Gravel Roads</w:t>
      </w:r>
    </w:p>
    <w:p w14:paraId="16C83309" w14:textId="77777777" w:rsidR="00823D9E" w:rsidRDefault="00FE5103">
      <w:pPr>
        <w:spacing w:after="298"/>
        <w:ind w:left="1255"/>
      </w:pPr>
      <w:r>
        <w:t xml:space="preserve">   </w:t>
      </w:r>
    </w:p>
    <w:p w14:paraId="195A9AF1" w14:textId="77777777" w:rsidR="00823D9E" w:rsidRDefault="00FE5103">
      <w:pPr>
        <w:numPr>
          <w:ilvl w:val="0"/>
          <w:numId w:val="1"/>
        </w:numPr>
        <w:spacing w:after="3"/>
        <w:ind w:left="653" w:hanging="358"/>
      </w:pPr>
      <w:r>
        <w:rPr>
          <w:sz w:val="28"/>
        </w:rPr>
        <w:t>Commission Member Concerns</w:t>
      </w:r>
      <w:r>
        <w:t xml:space="preserve">   </w:t>
      </w:r>
    </w:p>
    <w:p w14:paraId="43F6CBA5" w14:textId="77777777" w:rsidR="00823D9E" w:rsidRDefault="00FE5103">
      <w:pPr>
        <w:spacing w:after="29"/>
        <w:ind w:left="667"/>
      </w:pPr>
      <w:r>
        <w:t xml:space="preserve"> </w:t>
      </w:r>
    </w:p>
    <w:p w14:paraId="6DEF4657" w14:textId="77777777" w:rsidR="00823D9E" w:rsidRDefault="00FE5103">
      <w:pPr>
        <w:spacing w:after="0"/>
        <w:ind w:left="696"/>
      </w:pPr>
      <w:r>
        <w:rPr>
          <w:sz w:val="28"/>
        </w:rPr>
        <w:t xml:space="preserve"> </w:t>
      </w:r>
      <w:r>
        <w:t xml:space="preserve">  </w:t>
      </w:r>
    </w:p>
    <w:p w14:paraId="0F6A69CD" w14:textId="77777777" w:rsidR="00823D9E" w:rsidRDefault="00FE5103">
      <w:pPr>
        <w:spacing w:after="0"/>
        <w:ind w:left="696"/>
      </w:pPr>
      <w:r>
        <w:rPr>
          <w:sz w:val="28"/>
        </w:rPr>
        <w:t xml:space="preserve"> </w:t>
      </w:r>
      <w:r>
        <w:t xml:space="preserve">  </w:t>
      </w:r>
    </w:p>
    <w:p w14:paraId="00698A0F" w14:textId="77777777" w:rsidR="00823D9E" w:rsidRDefault="00FE5103">
      <w:pPr>
        <w:spacing w:after="260"/>
        <w:ind w:left="696"/>
      </w:pPr>
      <w:r>
        <w:t xml:space="preserve">   </w:t>
      </w:r>
    </w:p>
    <w:p w14:paraId="6BE217D8" w14:textId="77777777" w:rsidR="00823D9E" w:rsidRDefault="00FE5103">
      <w:pPr>
        <w:numPr>
          <w:ilvl w:val="0"/>
          <w:numId w:val="1"/>
        </w:numPr>
        <w:spacing w:after="3"/>
        <w:ind w:left="653" w:hanging="358"/>
      </w:pPr>
      <w:r>
        <w:rPr>
          <w:sz w:val="28"/>
        </w:rPr>
        <w:t>Adjournment</w:t>
      </w:r>
      <w:r>
        <w:t xml:space="preserve"> </w:t>
      </w:r>
      <w:r>
        <w:rPr>
          <w:sz w:val="28"/>
        </w:rPr>
        <w:t xml:space="preserve">  </w:t>
      </w:r>
    </w:p>
    <w:sectPr w:rsidR="00823D9E">
      <w:pgSz w:w="12240" w:h="15840"/>
      <w:pgMar w:top="1440" w:right="110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A74"/>
    <w:multiLevelType w:val="hybridMultilevel"/>
    <w:tmpl w:val="775A1C56"/>
    <w:lvl w:ilvl="0" w:tplc="012EA2EA">
      <w:start w:val="1000"/>
      <w:numFmt w:val="bullet"/>
      <w:lvlText w:val="-"/>
      <w:lvlJc w:val="left"/>
      <w:pPr>
        <w:ind w:left="101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" w15:restartNumberingAfterBreak="0">
    <w:nsid w:val="587A1894"/>
    <w:multiLevelType w:val="hybridMultilevel"/>
    <w:tmpl w:val="462A11EC"/>
    <w:lvl w:ilvl="0" w:tplc="0FCEC402">
      <w:start w:val="1"/>
      <w:numFmt w:val="decimal"/>
      <w:lvlText w:val="%1)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41FBC">
      <w:start w:val="1"/>
      <w:numFmt w:val="lowerLetter"/>
      <w:lvlText w:val="%2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EFC96">
      <w:start w:val="1"/>
      <w:numFmt w:val="lowerRoman"/>
      <w:lvlText w:val="%3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2E6A0">
      <w:start w:val="1"/>
      <w:numFmt w:val="decimal"/>
      <w:lvlText w:val="%4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8D5E6">
      <w:start w:val="1"/>
      <w:numFmt w:val="lowerLetter"/>
      <w:lvlText w:val="%5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A2538">
      <w:start w:val="1"/>
      <w:numFmt w:val="lowerRoman"/>
      <w:lvlText w:val="%6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8D9D2">
      <w:start w:val="1"/>
      <w:numFmt w:val="decimal"/>
      <w:lvlText w:val="%7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EA17E">
      <w:start w:val="1"/>
      <w:numFmt w:val="lowerLetter"/>
      <w:lvlText w:val="%8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5C4372">
      <w:start w:val="1"/>
      <w:numFmt w:val="lowerRoman"/>
      <w:lvlText w:val="%9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901992">
    <w:abstractNumId w:val="1"/>
  </w:num>
  <w:num w:numId="2" w16cid:durableId="71277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9E"/>
    <w:rsid w:val="0019235B"/>
    <w:rsid w:val="00551508"/>
    <w:rsid w:val="00823D9E"/>
    <w:rsid w:val="00F01BD9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08FA"/>
  <w15:docId w15:val="{A2050B69-C8CC-49A5-AEB5-DAE6DA9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3"/>
      <w:ind w:right="253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FE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Blasdel</dc:creator>
  <cp:keywords/>
  <cp:lastModifiedBy>Nick Johann</cp:lastModifiedBy>
  <cp:revision>3</cp:revision>
  <cp:lastPrinted>2023-12-07T18:04:00Z</cp:lastPrinted>
  <dcterms:created xsi:type="dcterms:W3CDTF">2024-03-07T16:53:00Z</dcterms:created>
  <dcterms:modified xsi:type="dcterms:W3CDTF">2024-03-07T16:53:00Z</dcterms:modified>
</cp:coreProperties>
</file>